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F" w:rsidRPr="00863FEF" w:rsidRDefault="00C118B8" w:rsidP="00C118B8">
      <w:pPr>
        <w:jc w:val="center"/>
        <w:rPr>
          <w:rFonts w:ascii="Arial" w:hAnsi="Arial" w:cs="Arial"/>
          <w:b/>
          <w:sz w:val="28"/>
          <w:szCs w:val="28"/>
        </w:rPr>
      </w:pPr>
      <w:r w:rsidRPr="00C61E08">
        <w:rPr>
          <w:rFonts w:ascii="Arial" w:hAnsi="Arial" w:cs="Arial"/>
          <w:b/>
          <w:smallCaps/>
          <w:sz w:val="28"/>
          <w:szCs w:val="28"/>
        </w:rPr>
        <w:t xml:space="preserve">Etat </w:t>
      </w:r>
      <w:r w:rsidR="000E52AF" w:rsidRPr="00C61E08">
        <w:rPr>
          <w:rFonts w:ascii="Arial" w:hAnsi="Arial" w:cs="Arial"/>
          <w:b/>
          <w:smallCaps/>
          <w:sz w:val="28"/>
          <w:szCs w:val="28"/>
        </w:rPr>
        <w:t>des services accomplis</w:t>
      </w:r>
      <w:r w:rsidR="00000144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51843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863FEF">
        <w:rPr>
          <w:rFonts w:ascii="Arial" w:hAnsi="Arial" w:cs="Arial"/>
          <w:b/>
          <w:sz w:val="28"/>
          <w:szCs w:val="28"/>
        </w:rPr>
        <w:t xml:space="preserve">- </w:t>
      </w:r>
      <w:r w:rsidR="000B66C2">
        <w:rPr>
          <w:rFonts w:ascii="Arial" w:hAnsi="Arial" w:cs="Arial"/>
          <w:b/>
          <w:sz w:val="28"/>
          <w:szCs w:val="28"/>
        </w:rPr>
        <w:t xml:space="preserve"> </w:t>
      </w:r>
      <w:r w:rsidR="00000144" w:rsidRPr="00863FEF">
        <w:rPr>
          <w:rFonts w:ascii="Arial" w:hAnsi="Arial" w:cs="Arial"/>
          <w:b/>
          <w:sz w:val="28"/>
          <w:szCs w:val="28"/>
        </w:rPr>
        <w:t>Concours interne d’accès aux IRA</w:t>
      </w:r>
      <w:r w:rsidRPr="00863FEF">
        <w:rPr>
          <w:rFonts w:ascii="Arial" w:hAnsi="Arial" w:cs="Arial"/>
          <w:b/>
          <w:sz w:val="28"/>
          <w:szCs w:val="28"/>
        </w:rPr>
        <w:t xml:space="preserve"> -</w:t>
      </w:r>
      <w:r w:rsidR="00605C46" w:rsidRPr="00863FEF">
        <w:rPr>
          <w:rFonts w:ascii="Arial" w:hAnsi="Arial" w:cs="Arial"/>
          <w:b/>
          <w:sz w:val="28"/>
          <w:szCs w:val="28"/>
        </w:rPr>
        <w:t xml:space="preserve"> </w:t>
      </w:r>
      <w:r w:rsidR="00CE1284" w:rsidRPr="00863FEF">
        <w:rPr>
          <w:rFonts w:ascii="Arial" w:hAnsi="Arial" w:cs="Arial"/>
          <w:b/>
          <w:sz w:val="28"/>
          <w:szCs w:val="28"/>
        </w:rPr>
        <w:t>S</w:t>
      </w:r>
      <w:r w:rsidR="00B83639" w:rsidRPr="00863FEF">
        <w:rPr>
          <w:rFonts w:ascii="Arial" w:hAnsi="Arial" w:cs="Arial"/>
          <w:b/>
          <w:sz w:val="28"/>
          <w:szCs w:val="28"/>
        </w:rPr>
        <w:t xml:space="preserve">ession </w:t>
      </w:r>
      <w:r w:rsidR="00B44E02">
        <w:rPr>
          <w:rFonts w:ascii="Arial" w:hAnsi="Arial" w:cs="Arial"/>
          <w:b/>
          <w:sz w:val="28"/>
          <w:szCs w:val="28"/>
        </w:rPr>
        <w:t>de printemps</w:t>
      </w:r>
      <w:r w:rsidR="00CE1AA2">
        <w:rPr>
          <w:rFonts w:ascii="Arial" w:hAnsi="Arial" w:cs="Arial"/>
          <w:b/>
          <w:sz w:val="28"/>
          <w:szCs w:val="28"/>
        </w:rPr>
        <w:t xml:space="preserve"> 202</w:t>
      </w:r>
      <w:r w:rsidR="00B44E02">
        <w:rPr>
          <w:rFonts w:ascii="Arial" w:hAnsi="Arial" w:cs="Arial"/>
          <w:b/>
          <w:sz w:val="28"/>
          <w:szCs w:val="28"/>
        </w:rPr>
        <w:t>1</w:t>
      </w:r>
    </w:p>
    <w:p w:rsidR="00C118B8" w:rsidRPr="00990585" w:rsidRDefault="00C118B8" w:rsidP="00C118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3C1BEE" w:rsidRPr="00657417" w:rsidTr="00657417">
        <w:trPr>
          <w:trHeight w:val="382"/>
        </w:trPr>
        <w:tc>
          <w:tcPr>
            <w:tcW w:w="8121" w:type="dxa"/>
            <w:shd w:val="clear" w:color="auto" w:fill="auto"/>
            <w:vAlign w:val="center"/>
          </w:tcPr>
          <w:p w:rsidR="003C1BEE" w:rsidRPr="00657417" w:rsidRDefault="00C118B8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IRA</w:t>
            </w:r>
            <w:r w:rsidR="003C1BEE" w:rsidRPr="00657417">
              <w:rPr>
                <w:rFonts w:ascii="Arial" w:hAnsi="Arial" w:cs="Arial"/>
                <w:b/>
              </w:rPr>
              <w:t xml:space="preserve"> de formation :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3C1BEE" w:rsidRPr="00657417" w:rsidRDefault="003C1BEE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Centre d’épreuves écrites :</w:t>
            </w:r>
            <w:r w:rsidR="006623E7" w:rsidRPr="0065741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5A0B8D" w:rsidRPr="005A0B8D" w:rsidRDefault="005A0B8D" w:rsidP="00226118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Cet état conditionne l’admission à concourir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numérisé et déposé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sur le site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en ligne </w:t>
      </w:r>
      <w:r w:rsidR="00586694" w:rsidRPr="00B04A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</w:t>
      </w:r>
      <w:r w:rsidR="00CE1AA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15 jours à compter du lendemain de la publication des résultats d’admissibilité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signé par le dir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ecteur ou le chef du service des ressources humaines </w:t>
      </w:r>
      <w:r w:rsidRPr="005A0B8D">
        <w:rPr>
          <w:rFonts w:ascii="Arial" w:hAnsi="Arial" w:cs="Arial"/>
          <w:b/>
          <w:color w:val="FF0000"/>
          <w:sz w:val="24"/>
          <w:szCs w:val="24"/>
        </w:rPr>
        <w:t>ou</w:t>
      </w:r>
      <w:r w:rsidR="00CE1AA2">
        <w:rPr>
          <w:rFonts w:ascii="Arial" w:hAnsi="Arial" w:cs="Arial"/>
          <w:b/>
          <w:color w:val="FF0000"/>
          <w:sz w:val="24"/>
          <w:szCs w:val="24"/>
        </w:rPr>
        <w:t>,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 pour les candidats enseignants, assistants d’éducation,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par l’autorité académique ou rectorale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0E52AF" w:rsidRPr="00CD2D7D" w:rsidRDefault="000E52AF" w:rsidP="00CD2D7D">
      <w:pPr>
        <w:tabs>
          <w:tab w:val="left" w:pos="2410"/>
          <w:tab w:val="left" w:pos="4678"/>
        </w:tabs>
        <w:spacing w:line="360" w:lineRule="auto"/>
        <w:rPr>
          <w:rFonts w:ascii="Arial" w:hAnsi="Arial" w:cs="Arial"/>
          <w:b/>
          <w:sz w:val="20"/>
        </w:r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me</w:t>
      </w:r>
      <w:r w:rsidRPr="00CD2D7D">
        <w:rPr>
          <w:rFonts w:ascii="Arial" w:hAnsi="Arial" w:cs="Arial"/>
          <w:b/>
          <w:sz w:val="20"/>
        </w:rPr>
        <w:tab/>
      </w:r>
    </w:p>
    <w:p w:rsidR="00C118B8" w:rsidRDefault="00C118B8" w:rsidP="00CD2D7D">
      <w:pPr>
        <w:tabs>
          <w:tab w:val="left" w:pos="567"/>
          <w:tab w:val="left" w:pos="2410"/>
          <w:tab w:val="left" w:pos="4536"/>
          <w:tab w:val="left" w:pos="4678"/>
          <w:tab w:val="left" w:pos="7230"/>
          <w:tab w:val="left" w:pos="9923"/>
        </w:tabs>
        <w:rPr>
          <w:rFonts w:ascii="Arial" w:hAnsi="Arial" w:cs="Arial"/>
          <w:b/>
          <w:smallCaps/>
          <w:sz w:val="20"/>
        </w:rPr>
        <w:sectPr w:rsidR="00C118B8" w:rsidSect="000B66C2">
          <w:pgSz w:w="16840" w:h="11907" w:orient="landscape" w:code="9"/>
          <w:pgMar w:top="357" w:right="369" w:bottom="357" w:left="454" w:header="720" w:footer="720" w:gutter="0"/>
          <w:cols w:space="720"/>
        </w:sectPr>
      </w:pPr>
    </w:p>
    <w:p w:rsidR="00C118B8" w:rsidRPr="00C118B8" w:rsidRDefault="00C118B8" w:rsidP="00790B20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1159AD">
      <w:pPr>
        <w:tabs>
          <w:tab w:val="left" w:pos="567"/>
          <w:tab w:val="left" w:pos="3261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né(</w:t>
      </w:r>
      <w:proofErr w:type="gramEnd"/>
      <w:r w:rsidRPr="00C118B8">
        <w:rPr>
          <w:rFonts w:ascii="Arial" w:hAnsi="Arial" w:cs="Arial"/>
          <w:b/>
          <w:sz w:val="20"/>
        </w:rPr>
        <w:t>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</w:p>
    <w:p w:rsidR="00C118B8" w:rsidRDefault="00F76C7F" w:rsidP="00CE1AA2">
      <w:pPr>
        <w:tabs>
          <w:tab w:val="left" w:pos="1134"/>
          <w:tab w:val="left" w:pos="2835"/>
          <w:tab w:val="left" w:pos="4536"/>
          <w:tab w:val="left" w:pos="6096"/>
          <w:tab w:val="left" w:pos="9072"/>
        </w:tabs>
        <w:rPr>
          <w:rFonts w:ascii="Arial" w:hAnsi="Arial" w:cs="Arial"/>
          <w:b/>
          <w:sz w:val="20"/>
        </w:rPr>
      </w:pPr>
      <w:r w:rsidRPr="00863FEF">
        <w:rPr>
          <w:rFonts w:ascii="Arial" w:hAnsi="Arial" w:cs="Arial"/>
          <w:b/>
          <w:sz w:val="20"/>
        </w:rPr>
        <w:t>Qualité</w:t>
      </w:r>
      <w:r>
        <w:rPr>
          <w:rFonts w:ascii="Arial" w:hAnsi="Arial" w:cs="Arial"/>
          <w:b/>
          <w:sz w:val="20"/>
        </w:rPr>
        <w:t xml:space="preserve"> :  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2"/>
      <w:r w:rsidRPr="00F76C7F">
        <w:rPr>
          <w:rFonts w:ascii="Arial" w:hAnsi="Arial" w:cs="Arial"/>
          <w:b/>
          <w:sz w:val="20"/>
        </w:rPr>
        <w:t xml:space="preserve">  titulaire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stagia</w:t>
      </w:r>
      <w:r w:rsidR="00790B20">
        <w:rPr>
          <w:rFonts w:ascii="Arial" w:hAnsi="Arial" w:cs="Arial"/>
          <w:b/>
          <w:sz w:val="20"/>
        </w:rPr>
        <w:t>i</w:t>
      </w:r>
      <w:r w:rsidRPr="00F76C7F">
        <w:rPr>
          <w:rFonts w:ascii="Arial" w:hAnsi="Arial" w:cs="Arial"/>
          <w:b/>
          <w:sz w:val="20"/>
        </w:rPr>
        <w:t>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3"/>
      <w:r w:rsidRPr="00F76C7F">
        <w:rPr>
          <w:rFonts w:ascii="Arial" w:hAnsi="Arial" w:cs="Arial"/>
          <w:b/>
          <w:sz w:val="20"/>
        </w:rPr>
        <w:t xml:space="preserve">  auxiliaire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4"/>
      <w:r w:rsidRPr="00F76C7F">
        <w:rPr>
          <w:rFonts w:ascii="Arial" w:hAnsi="Arial" w:cs="Arial"/>
          <w:b/>
          <w:sz w:val="20"/>
        </w:rPr>
        <w:t xml:space="preserve">  vacataire</w:t>
      </w:r>
    </w:p>
    <w:p w:rsidR="00F76C7F" w:rsidRDefault="00F76C7F" w:rsidP="00F76C7F">
      <w:pPr>
        <w:tabs>
          <w:tab w:val="left" w:pos="567"/>
          <w:tab w:val="left" w:pos="1134"/>
          <w:tab w:val="left" w:pos="2835"/>
          <w:tab w:val="left" w:pos="4820"/>
          <w:tab w:val="left" w:pos="6663"/>
          <w:tab w:val="left" w:pos="9072"/>
        </w:tabs>
        <w:rPr>
          <w:rFonts w:ascii="Arial" w:hAnsi="Arial" w:cs="Arial"/>
          <w:b/>
          <w:sz w:val="20"/>
        </w:rPr>
      </w:pPr>
    </w:p>
    <w:p w:rsidR="00F76C7F" w:rsidRDefault="00F76C7F" w:rsidP="00CE1AA2">
      <w:pPr>
        <w:tabs>
          <w:tab w:val="left" w:pos="1134"/>
          <w:tab w:val="left" w:pos="2835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</w:t>
      </w:r>
      <w:proofErr w:type="gramStart"/>
      <w:r w:rsidRPr="00F76C7F">
        <w:rPr>
          <w:rFonts w:ascii="Arial" w:hAnsi="Arial" w:cs="Arial"/>
          <w:b/>
          <w:sz w:val="20"/>
        </w:rPr>
        <w:t>contractuel</w:t>
      </w:r>
      <w:proofErr w:type="gramEnd"/>
      <w:r w:rsidRPr="00F76C7F">
        <w:rPr>
          <w:rFonts w:ascii="Arial" w:hAnsi="Arial" w:cs="Arial"/>
          <w:b/>
          <w:sz w:val="20"/>
        </w:rPr>
        <w:t> :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</w:t>
      </w:r>
      <w:r w:rsidRPr="00F76C7F">
        <w:rPr>
          <w:rFonts w:ascii="Arial" w:hAnsi="Arial" w:cs="Arial"/>
          <w:b/>
          <w:i/>
          <w:sz w:val="20"/>
        </w:rPr>
        <w:t>de droit privé</w:t>
      </w:r>
      <w:r w:rsidRPr="00F76C7F">
        <w:rPr>
          <w:rFonts w:ascii="Arial" w:hAnsi="Arial" w:cs="Arial"/>
          <w:b/>
          <w:sz w:val="20"/>
        </w:rPr>
        <w:t xml:space="preserve"> 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36565A">
        <w:rPr>
          <w:rFonts w:ascii="Arial" w:hAnsi="Arial" w:cs="Arial"/>
          <w:b/>
          <w:sz w:val="20"/>
        </w:rPr>
      </w:r>
      <w:r w:rsidR="0036565A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 </w:t>
      </w:r>
      <w:r w:rsidRPr="00F76C7F">
        <w:rPr>
          <w:rFonts w:ascii="Arial" w:hAnsi="Arial" w:cs="Arial"/>
          <w:b/>
          <w:i/>
          <w:sz w:val="20"/>
        </w:rPr>
        <w:t>de droit public</w:t>
      </w:r>
      <w:r w:rsidRPr="00F76C7F">
        <w:rPr>
          <w:rFonts w:ascii="Arial" w:hAnsi="Arial" w:cs="Arial"/>
          <w:b/>
          <w:sz w:val="20"/>
        </w:rPr>
        <w:t xml:space="preserve">  </w:t>
      </w:r>
    </w:p>
    <w:p w:rsidR="00C118B8" w:rsidRDefault="00C118B8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  <w:sectPr w:rsidR="00CD2D7D" w:rsidSect="000B66C2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F76C7F" w:rsidRDefault="00F76C7F" w:rsidP="00F76C7F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 xml:space="preserve">ou service d’affectation </w:t>
      </w:r>
      <w:r w:rsidRPr="00322272">
        <w:rPr>
          <w:rFonts w:ascii="Arial" w:hAnsi="Arial" w:cs="Arial"/>
          <w:b/>
          <w:sz w:val="20"/>
          <w:vertAlign w:val="superscript"/>
        </w:rPr>
        <w:t>(1)</w:t>
      </w:r>
      <w:r w:rsidR="00CD2D7D">
        <w:rPr>
          <w:rFonts w:ascii="Arial" w:hAnsi="Arial" w:cs="Arial"/>
          <w:b/>
          <w:smallCaps/>
          <w:sz w:val="20"/>
        </w:rPr>
        <w:t xml:space="preserve"> :</w:t>
      </w:r>
    </w:p>
    <w:p w:rsidR="00863FEF" w:rsidRDefault="00863FEF" w:rsidP="00322272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G</w:t>
      </w:r>
      <w:r w:rsidR="000E52AF" w:rsidRPr="00863FEF">
        <w:rPr>
          <w:rFonts w:ascii="Arial" w:hAnsi="Arial" w:cs="Arial"/>
          <w:b/>
          <w:sz w:val="20"/>
        </w:rPr>
        <w:t xml:space="preserve">rade ou emploi </w:t>
      </w:r>
      <w:r w:rsidR="00322272" w:rsidRPr="00322272">
        <w:rPr>
          <w:rFonts w:ascii="Arial" w:hAnsi="Arial" w:cs="Arial"/>
          <w:b/>
          <w:sz w:val="20"/>
          <w:vertAlign w:val="superscript"/>
        </w:rPr>
        <w:t>(1)</w:t>
      </w:r>
      <w:r w:rsidR="00B83639" w:rsidRPr="00863FEF">
        <w:rPr>
          <w:rFonts w:ascii="Arial" w:hAnsi="Arial" w:cs="Arial"/>
          <w:b/>
          <w:sz w:val="20"/>
        </w:rPr>
        <w:t>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0E52AF" w:rsidRPr="00C118B8" w:rsidRDefault="00863FEF" w:rsidP="00863FEF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C</w:t>
      </w:r>
      <w:r w:rsidR="000E52AF" w:rsidRPr="00863FEF">
        <w:rPr>
          <w:rFonts w:ascii="Arial" w:hAnsi="Arial" w:cs="Arial"/>
          <w:b/>
          <w:sz w:val="20"/>
        </w:rPr>
        <w:t xml:space="preserve">lasse, échelon </w:t>
      </w:r>
      <w:r w:rsidR="00B83639" w:rsidRPr="00863FEF">
        <w:rPr>
          <w:rFonts w:ascii="Arial" w:hAnsi="Arial" w:cs="Arial"/>
          <w:b/>
          <w:sz w:val="20"/>
        </w:rPr>
        <w:t>et indice brut de traitement 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863FEF" w:rsidRDefault="00863FEF" w:rsidP="00322272">
      <w:pPr>
        <w:tabs>
          <w:tab w:val="left" w:pos="567"/>
          <w:tab w:val="left" w:pos="2268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6565A">
        <w:rPr>
          <w:rFonts w:ascii="Arial" w:hAnsi="Arial" w:cs="Arial"/>
          <w:b/>
          <w:smallCaps/>
          <w:sz w:val="20"/>
        </w:rPr>
      </w:r>
      <w:r w:rsidR="0036565A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5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6565A">
        <w:rPr>
          <w:rFonts w:ascii="Arial" w:hAnsi="Arial" w:cs="Arial"/>
          <w:b/>
          <w:smallCaps/>
          <w:sz w:val="20"/>
        </w:rPr>
      </w:r>
      <w:r w:rsidR="0036565A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6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555F40">
      <w:pPr>
        <w:tabs>
          <w:tab w:val="left" w:pos="567"/>
          <w:tab w:val="left" w:pos="2268"/>
          <w:tab w:val="left" w:pos="4536"/>
          <w:tab w:val="left" w:pos="8505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6565A">
        <w:rPr>
          <w:rFonts w:ascii="Arial" w:hAnsi="Arial" w:cs="Arial"/>
          <w:b/>
          <w:smallCaps/>
          <w:sz w:val="20"/>
        </w:rPr>
      </w:r>
      <w:r w:rsidR="0036565A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C118B8" w:rsidRDefault="000E52AF" w:rsidP="00555F40">
      <w:pPr>
        <w:tabs>
          <w:tab w:val="left" w:pos="567"/>
          <w:tab w:val="left" w:pos="2268"/>
          <w:tab w:val="left" w:pos="4536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6565A">
        <w:rPr>
          <w:rFonts w:ascii="Arial" w:hAnsi="Arial" w:cs="Arial"/>
          <w:b/>
          <w:smallCaps/>
          <w:sz w:val="20"/>
        </w:rPr>
      </w:r>
      <w:r w:rsidR="0036565A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7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>
      <w:pPr>
        <w:tabs>
          <w:tab w:val="left" w:pos="-993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:rsidR="002B7087" w:rsidRPr="001159AD" w:rsidRDefault="00CD2D7D" w:rsidP="00863FEF">
      <w:pPr>
        <w:rPr>
          <w:rFonts w:ascii="Arial" w:hAnsi="Arial" w:cs="Arial"/>
          <w:b/>
          <w:sz w:val="24"/>
          <w:szCs w:val="24"/>
        </w:rPr>
      </w:pPr>
      <w:r w:rsidRPr="001159AD">
        <w:rPr>
          <w:rFonts w:ascii="Arial" w:hAnsi="Arial" w:cs="Arial"/>
          <w:b/>
          <w:sz w:val="24"/>
          <w:szCs w:val="24"/>
        </w:rPr>
        <w:t>D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étail des services </w:t>
      </w:r>
      <w:r w:rsidR="002A268C" w:rsidRPr="001159AD">
        <w:rPr>
          <w:rFonts w:ascii="Arial" w:hAnsi="Arial" w:cs="Arial"/>
          <w:b/>
          <w:sz w:val="24"/>
          <w:szCs w:val="24"/>
        </w:rPr>
        <w:t>publics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 accomplis </w:t>
      </w:r>
      <w:r w:rsidR="00BF2C23" w:rsidRPr="001159AD">
        <w:rPr>
          <w:rFonts w:ascii="Arial" w:hAnsi="Arial" w:cs="Arial"/>
          <w:b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LA DATE DE"/>
        </w:smartTagPr>
        <w:r w:rsidR="00BF2C23" w:rsidRPr="001159AD">
          <w:rPr>
            <w:rFonts w:ascii="Arial" w:hAnsi="Arial" w:cs="Arial"/>
            <w:b/>
            <w:sz w:val="24"/>
            <w:szCs w:val="24"/>
          </w:rPr>
          <w:t>la date de</w:t>
        </w:r>
      </w:smartTag>
      <w:r w:rsidR="00BF2C23" w:rsidRPr="001159AD">
        <w:rPr>
          <w:rFonts w:ascii="Arial" w:hAnsi="Arial" w:cs="Arial"/>
          <w:b/>
          <w:sz w:val="24"/>
          <w:szCs w:val="24"/>
        </w:rPr>
        <w:t xml:space="preserve"> </w:t>
      </w:r>
      <w:r w:rsidR="00582CE2">
        <w:rPr>
          <w:rFonts w:ascii="Arial" w:hAnsi="Arial" w:cs="Arial"/>
          <w:b/>
          <w:sz w:val="24"/>
          <w:szCs w:val="24"/>
        </w:rPr>
        <w:t>publication des résultats d’admission (date prévisionnelle)</w:t>
      </w:r>
      <w:r w:rsidR="00BF2C23" w:rsidRPr="001159AD">
        <w:rPr>
          <w:rFonts w:ascii="Arial" w:hAnsi="Arial" w:cs="Arial"/>
          <w:b/>
          <w:sz w:val="24"/>
          <w:szCs w:val="24"/>
        </w:rPr>
        <w:t> :</w:t>
      </w:r>
      <w:r w:rsidR="00607784" w:rsidRPr="001159AD">
        <w:rPr>
          <w:rFonts w:ascii="Arial" w:hAnsi="Arial" w:cs="Arial"/>
          <w:b/>
          <w:sz w:val="24"/>
          <w:szCs w:val="24"/>
        </w:rPr>
        <w:t> </w:t>
      </w:r>
      <w:r w:rsidR="0036565A">
        <w:rPr>
          <w:rFonts w:ascii="Arial" w:hAnsi="Arial" w:cs="Arial"/>
          <w:b/>
          <w:color w:val="FF0000"/>
          <w:sz w:val="24"/>
          <w:szCs w:val="24"/>
        </w:rPr>
        <w:t>17</w:t>
      </w:r>
      <w:r w:rsidR="00582CE2">
        <w:rPr>
          <w:rFonts w:ascii="Arial" w:hAnsi="Arial" w:cs="Arial"/>
          <w:b/>
          <w:color w:val="FF0000"/>
          <w:sz w:val="24"/>
          <w:szCs w:val="24"/>
        </w:rPr>
        <w:t xml:space="preserve"> j</w:t>
      </w:r>
      <w:r w:rsidR="00B44E02">
        <w:rPr>
          <w:rFonts w:ascii="Arial" w:hAnsi="Arial" w:cs="Arial"/>
          <w:b/>
          <w:color w:val="FF0000"/>
          <w:sz w:val="24"/>
          <w:szCs w:val="24"/>
        </w:rPr>
        <w:t>uin</w:t>
      </w:r>
      <w:r w:rsidR="00582CE2">
        <w:rPr>
          <w:rFonts w:ascii="Arial" w:hAnsi="Arial" w:cs="Arial"/>
          <w:b/>
          <w:color w:val="FF0000"/>
          <w:sz w:val="24"/>
          <w:szCs w:val="24"/>
        </w:rPr>
        <w:t xml:space="preserve"> 2021</w:t>
      </w:r>
    </w:p>
    <w:p w:rsidR="007F72A2" w:rsidRPr="00F1787E" w:rsidRDefault="00CE1AA2" w:rsidP="00CE1AA2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="00921C0F"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990585" w:rsidRDefault="00990585" w:rsidP="00B04A4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</w:t>
      </w:r>
      <w:r w:rsidR="00B04A4C">
        <w:rPr>
          <w:rFonts w:ascii="Arial" w:hAnsi="Arial" w:cs="Arial"/>
          <w:i/>
          <w:iCs/>
          <w:sz w:val="20"/>
        </w:rPr>
        <w:t>contractuels</w:t>
      </w:r>
      <w:r>
        <w:rPr>
          <w:rFonts w:ascii="Arial" w:hAnsi="Arial" w:cs="Arial"/>
          <w:i/>
          <w:iCs/>
          <w:sz w:val="20"/>
        </w:rPr>
        <w:t xml:space="preserve"> sont assimilés à des services à temps plein à l’exception des périodes d’activité d’une durée inférieure à </w:t>
      </w:r>
      <w:proofErr w:type="gramStart"/>
      <w:r>
        <w:rPr>
          <w:rFonts w:ascii="Arial" w:hAnsi="Arial" w:cs="Arial"/>
          <w:i/>
          <w:iCs/>
          <w:sz w:val="20"/>
        </w:rPr>
        <w:t>un</w:t>
      </w:r>
      <w:proofErr w:type="gramEnd"/>
      <w:r>
        <w:rPr>
          <w:rFonts w:ascii="Arial" w:hAnsi="Arial" w:cs="Arial"/>
          <w:i/>
          <w:iCs/>
          <w:sz w:val="20"/>
        </w:rPr>
        <w:t xml:space="preserve"> mi-temps qui sont comptabilisées </w:t>
      </w:r>
      <w:r w:rsidR="00B04A4C"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</w:t>
      </w:r>
      <w:r w:rsidR="00CE1AA2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86-83 du 17 janvier 1986)</w:t>
      </w:r>
    </w:p>
    <w:p w:rsidR="007F72A2" w:rsidRPr="00F1787E" w:rsidRDefault="007F72A2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7F72A2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7F72A2" w:rsidP="00B0475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Service </w:t>
            </w:r>
            <w:proofErr w:type="gramStart"/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d'affectation</w:t>
            </w:r>
            <w:proofErr w:type="gramEnd"/>
            <w:r w:rsidR="007428FC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  <w:r w:rsidR="00CD2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D7D"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3497" w:type="dxa"/>
            <w:gridSpan w:val="3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2A2" w:rsidRPr="00C118B8" w:rsidRDefault="00417F38" w:rsidP="00B04A4C">
      <w:pPr>
        <w:tabs>
          <w:tab w:val="left" w:pos="567"/>
          <w:tab w:val="left" w:pos="2694"/>
          <w:tab w:val="left" w:pos="4536"/>
          <w:tab w:val="left" w:pos="7230"/>
          <w:tab w:val="left" w:pos="9072"/>
        </w:tabs>
        <w:jc w:val="righ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sz w:val="17"/>
          <w:szCs w:val="17"/>
        </w:rPr>
        <w:t>Si nécessaire, suite page suivante 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0E52AF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0E52AF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Service</w:t>
            </w:r>
            <w:r w:rsidR="00453E25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d'affectation</w:t>
            </w:r>
          </w:p>
          <w:p w:rsidR="000E52AF" w:rsidRPr="00C118B8" w:rsidRDefault="007F72A2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0E52AF" w:rsidRPr="00C118B8" w:rsidRDefault="000E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</w:p>
        </w:tc>
        <w:tc>
          <w:tcPr>
            <w:tcW w:w="3497" w:type="dxa"/>
            <w:gridSpan w:val="3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B04A4C" w:rsidRPr="00C118B8" w:rsidTr="00522F24">
        <w:trPr>
          <w:trHeight w:hRule="exact" w:val="360"/>
          <w:jc w:val="center"/>
        </w:trPr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</w:tr>
      <w:tr w:rsidR="00AB679F" w:rsidRPr="00C118B8">
        <w:trPr>
          <w:trHeight w:hRule="exact" w:val="360"/>
          <w:jc w:val="center"/>
        </w:trPr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0E52AF" w:rsidRPr="00C118B8">
        <w:trPr>
          <w:trHeight w:val="80"/>
          <w:jc w:val="center"/>
        </w:trPr>
        <w:tc>
          <w:tcPr>
            <w:tcW w:w="12379" w:type="dxa"/>
            <w:gridSpan w:val="7"/>
          </w:tcPr>
          <w:p w:rsidR="000E52AF" w:rsidRPr="0011492E" w:rsidRDefault="000E52AF" w:rsidP="0036565A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à la date </w:t>
            </w:r>
            <w:r w:rsidR="005B2449">
              <w:rPr>
                <w:rFonts w:ascii="Arial" w:hAnsi="Arial" w:cs="Arial"/>
                <w:b/>
                <w:color w:val="FF0000"/>
                <w:sz w:val="20"/>
              </w:rPr>
              <w:t xml:space="preserve">prévisionnelle </w:t>
            </w:r>
            <w:r w:rsidR="005B2449" w:rsidRPr="005B2449">
              <w:rPr>
                <w:rFonts w:ascii="Arial" w:hAnsi="Arial" w:cs="Arial"/>
                <w:b/>
                <w:color w:val="FF0000"/>
                <w:sz w:val="20"/>
              </w:rPr>
              <w:t xml:space="preserve">de publication des résultats d’admission </w:t>
            </w:r>
            <w:r w:rsidR="00AF6010" w:rsidRPr="0011492E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="0036565A">
              <w:rPr>
                <w:rFonts w:ascii="Arial" w:hAnsi="Arial" w:cs="Arial"/>
                <w:b/>
                <w:color w:val="FF0000"/>
                <w:sz w:val="20"/>
              </w:rPr>
              <w:t>17</w:t>
            </w:r>
            <w:r w:rsidR="001E013B">
              <w:rPr>
                <w:rFonts w:ascii="Arial" w:hAnsi="Arial" w:cs="Arial"/>
                <w:b/>
                <w:color w:val="FF0000"/>
                <w:sz w:val="20"/>
              </w:rPr>
              <w:t xml:space="preserve"> j</w:t>
            </w:r>
            <w:r w:rsidR="00B44E02">
              <w:rPr>
                <w:rFonts w:ascii="Arial" w:hAnsi="Arial" w:cs="Arial"/>
                <w:b/>
                <w:color w:val="FF0000"/>
                <w:sz w:val="20"/>
              </w:rPr>
              <w:t>uin</w:t>
            </w:r>
            <w:r w:rsidR="001E013B">
              <w:rPr>
                <w:rFonts w:ascii="Arial" w:hAnsi="Arial" w:cs="Arial"/>
                <w:b/>
                <w:color w:val="FF0000"/>
                <w:sz w:val="20"/>
              </w:rPr>
              <w:t xml:space="preserve"> 2021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1165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Default="00AB679F" w:rsidP="00AB679F">
      <w:pPr>
        <w:rPr>
          <w:rFonts w:ascii="Arial" w:hAnsi="Arial" w:cs="Arial"/>
          <w:sz w:val="20"/>
        </w:rPr>
      </w:pPr>
      <w:r w:rsidRPr="00CD2D7D">
        <w:rPr>
          <w:rFonts w:ascii="Arial" w:hAnsi="Arial" w:cs="Arial"/>
          <w:b/>
          <w:bCs/>
          <w:sz w:val="20"/>
        </w:rPr>
        <w:t>Observations :</w:t>
      </w:r>
      <w:r w:rsidRPr="00CD2D7D">
        <w:rPr>
          <w:rFonts w:ascii="Arial" w:hAnsi="Arial" w:cs="Arial"/>
          <w:sz w:val="20"/>
        </w:rPr>
        <w:t xml:space="preserve"> Dans le cas de services accomplis auprès d’un établissement public, préciser</w:t>
      </w:r>
      <w:r w:rsidR="00226118">
        <w:rPr>
          <w:rFonts w:ascii="Arial" w:hAnsi="Arial" w:cs="Arial"/>
          <w:sz w:val="20"/>
        </w:rPr>
        <w:t xml:space="preserve"> </w:t>
      </w:r>
      <w:r w:rsidRPr="00CD2D7D">
        <w:rPr>
          <w:rFonts w:ascii="Arial" w:hAnsi="Arial" w:cs="Arial"/>
          <w:sz w:val="20"/>
        </w:rPr>
        <w:t>le caractère de l’établissement  (cocher la case correspondante) :</w:t>
      </w:r>
    </w:p>
    <w:p w:rsidR="00226118" w:rsidRPr="00CD2D7D" w:rsidRDefault="00226118" w:rsidP="00AB679F">
      <w:pPr>
        <w:rPr>
          <w:rFonts w:ascii="Arial" w:hAnsi="Arial" w:cs="Arial"/>
          <w:sz w:val="20"/>
        </w:rPr>
      </w:pPr>
    </w:p>
    <w:p w:rsidR="00AB679F" w:rsidRPr="00CD2D7D" w:rsidRDefault="00226118" w:rsidP="00226118">
      <w:pPr>
        <w:tabs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6565A">
        <w:rPr>
          <w:rFonts w:ascii="Arial" w:hAnsi="Arial" w:cs="Arial"/>
          <w:sz w:val="20"/>
        </w:rPr>
      </w:r>
      <w:r w:rsidR="0036565A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CD2D7D">
        <w:rPr>
          <w:rFonts w:ascii="Arial" w:hAnsi="Arial" w:cs="Arial"/>
          <w:sz w:val="20"/>
        </w:rPr>
        <w:t xml:space="preserve"> </w:t>
      </w:r>
      <w:proofErr w:type="gramStart"/>
      <w:r w:rsidR="001159AD">
        <w:rPr>
          <w:rFonts w:ascii="Arial" w:hAnsi="Arial" w:cs="Arial"/>
          <w:sz w:val="20"/>
        </w:rPr>
        <w:t>administratif</w:t>
      </w:r>
      <w:proofErr w:type="gramEnd"/>
      <w:r w:rsidR="001159AD">
        <w:rPr>
          <w:rFonts w:ascii="Arial" w:hAnsi="Arial" w:cs="Arial"/>
          <w:sz w:val="20"/>
        </w:rPr>
        <w:t xml:space="preserve"> (EPA) </w:t>
      </w:r>
      <w:r w:rsidR="00AB679F" w:rsidRPr="00CD2D7D">
        <w:rPr>
          <w:rFonts w:ascii="Arial" w:hAnsi="Arial" w:cs="Arial"/>
          <w:sz w:val="20"/>
        </w:rPr>
        <w:t xml:space="preserve">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t xml:space="preserve">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6565A">
        <w:rPr>
          <w:rFonts w:ascii="Arial" w:hAnsi="Arial" w:cs="Arial"/>
          <w:sz w:val="20"/>
        </w:rPr>
      </w:r>
      <w:r w:rsidR="0036565A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scientifique cul</w:t>
      </w:r>
      <w:r w:rsidR="001159AD">
        <w:rPr>
          <w:rFonts w:ascii="Arial" w:hAnsi="Arial" w:cs="Arial"/>
          <w:sz w:val="20"/>
        </w:rPr>
        <w:t>turel et professionnel (EPSCP) </w:t>
      </w:r>
      <w:r w:rsidR="00AB679F" w:rsidRPr="00CD2D7D">
        <w:rPr>
          <w:rFonts w:ascii="Arial" w:hAnsi="Arial" w:cs="Arial"/>
          <w:sz w:val="20"/>
        </w:rPr>
        <w:t xml:space="preserve"> 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6565A">
        <w:rPr>
          <w:rFonts w:ascii="Arial" w:hAnsi="Arial" w:cs="Arial"/>
          <w:sz w:val="20"/>
        </w:rPr>
      </w:r>
      <w:r w:rsidR="0036565A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in</w:t>
      </w:r>
      <w:r w:rsidR="001159AD">
        <w:rPr>
          <w:rFonts w:ascii="Arial" w:hAnsi="Arial" w:cs="Arial"/>
          <w:sz w:val="20"/>
        </w:rPr>
        <w:t xml:space="preserve">dustriel et commercial (EPIC)   </w:t>
      </w:r>
      <w:r w:rsidR="00CD2D7D">
        <w:rPr>
          <w:rFonts w:ascii="Arial" w:hAnsi="Arial" w:cs="Arial"/>
          <w:sz w:val="20"/>
        </w:rPr>
        <w:t xml:space="preserve">      </w:t>
      </w:r>
      <w:r w:rsidR="00AB679F" w:rsidRPr="00CD2D7D">
        <w:rPr>
          <w:rFonts w:ascii="Arial" w:hAnsi="Arial" w:cs="Arial"/>
          <w:sz w:val="20"/>
        </w:rPr>
        <w:t xml:space="preserve">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6565A">
        <w:rPr>
          <w:rFonts w:ascii="Arial" w:hAnsi="Arial" w:cs="Arial"/>
          <w:sz w:val="20"/>
        </w:rPr>
      </w:r>
      <w:r w:rsidR="0036565A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>autres : préciser :</w:t>
      </w: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417F38" w:rsidRPr="00657417" w:rsidTr="00DA3DC0">
        <w:trPr>
          <w:jc w:val="center"/>
        </w:trPr>
        <w:tc>
          <w:tcPr>
            <w:tcW w:w="8121" w:type="dxa"/>
            <w:shd w:val="clear" w:color="auto" w:fill="auto"/>
          </w:tcPr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service </w:t>
            </w:r>
            <w:r w:rsidR="00055E99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ou </w:t>
            </w: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direction des ressources humaines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EA5F72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fait à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 .............../.............../.................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Par :</w:t>
            </w:r>
          </w:p>
          <w:p w:rsidR="00EA5F72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C61E4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>cachet (obligatoire)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7755" w:type="dxa"/>
            <w:shd w:val="clear" w:color="auto" w:fill="auto"/>
          </w:tcPr>
          <w:p w:rsidR="00417F38" w:rsidRPr="00657417" w:rsidRDefault="00417F38" w:rsidP="0065741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Visa du supérieur hiérarchique</w:t>
            </w:r>
          </w:p>
          <w:p w:rsidR="006C61E4" w:rsidRPr="00657417" w:rsidRDefault="006C61E4" w:rsidP="0065741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  <w:p w:rsidR="00417F38" w:rsidRPr="00657417" w:rsidRDefault="00417F38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z w:val="20"/>
              </w:rPr>
              <w:t>M</w:t>
            </w:r>
            <w:r w:rsidRPr="00657417">
              <w:rPr>
                <w:rFonts w:ascii="Arial" w:hAnsi="Arial" w:cs="Arial"/>
                <w:sz w:val="20"/>
              </w:rPr>
              <w:tab/>
            </w:r>
          </w:p>
          <w:p w:rsidR="00EA5F72" w:rsidRPr="00657417" w:rsidRDefault="006C61E4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q</w:t>
            </w:r>
            <w:r w:rsidR="00417F38" w:rsidRPr="00657417">
              <w:rPr>
                <w:rFonts w:ascii="Arial" w:hAnsi="Arial" w:cs="Arial"/>
                <w:b/>
                <w:smallCaps/>
                <w:sz w:val="20"/>
              </w:rPr>
              <w:t>ualité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ab/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 xml:space="preserve">fait à 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</w:t>
            </w:r>
            <w:r w:rsidR="00AF6010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657417">
              <w:rPr>
                <w:rFonts w:ascii="Arial" w:hAnsi="Arial" w:cs="Arial"/>
                <w:b/>
                <w:smallCaps/>
                <w:sz w:val="20"/>
              </w:rPr>
              <w:t>............../............./...............</w:t>
            </w:r>
          </w:p>
          <w:p w:rsidR="00EA5F72" w:rsidRPr="00657417" w:rsidRDefault="00EA5F72" w:rsidP="00657417">
            <w:pPr>
              <w:tabs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4377"/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</w:t>
            </w:r>
            <w:r w:rsidR="007428FC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cachet du bureau/service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7428FC" w:rsidRPr="00657417" w:rsidRDefault="007428FC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bookmarkStart w:id="8" w:name="_GoBack"/>
        <w:bookmarkEnd w:id="8"/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402"/>
        <w:gridCol w:w="2835"/>
        <w:gridCol w:w="3402"/>
      </w:tblGrid>
      <w:tr w:rsidR="00400A4C" w:rsidRPr="007163E6" w:rsidTr="00DA3DC0">
        <w:trPr>
          <w:jc w:val="center"/>
        </w:trPr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Bastia</w:t>
            </w:r>
            <w:r w:rsidRPr="007163E6">
              <w:rPr>
                <w:rFonts w:ascii="Arial" w:hAnsi="Arial" w:cs="Arial"/>
                <w:sz w:val="16"/>
                <w:szCs w:val="16"/>
              </w:rPr>
              <w:t> (</w:t>
            </w:r>
            <w:hyperlink r:id="rId6" w:tgtFrame="_blank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www.ira-bastia.gouv.fr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Quai des Martyrs de la Libération - BP 317 - 20297 Bastia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</w:t>
            </w:r>
            <w:r w:rsidR="00333667">
              <w:rPr>
                <w:sz w:val="16"/>
                <w:szCs w:val="16"/>
              </w:rPr>
              <w:t>04 95 32 87 23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courriel : </w:t>
            </w:r>
            <w:hyperlink r:id="rId7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concours@ira-bastia.gouv.fr</w:t>
              </w:r>
            </w:hyperlink>
          </w:p>
        </w:tc>
        <w:tc>
          <w:tcPr>
            <w:tcW w:w="2977" w:type="dxa"/>
            <w:shd w:val="clear" w:color="auto" w:fill="auto"/>
          </w:tcPr>
          <w:p w:rsidR="00400A4C" w:rsidRPr="007163E6" w:rsidRDefault="0032253A" w:rsidP="00333667">
            <w:pPr>
              <w:numPr>
                <w:ilvl w:val="12"/>
                <w:numId w:val="0"/>
              </w:num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Lille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8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www.ira-lille.gouv.fr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49, rue Jean Jaurès - CS 80008 - 59040 Lille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20 29 </w:t>
            </w:r>
            <w:r w:rsidR="00333667">
              <w:rPr>
                <w:rFonts w:ascii="Arial" w:hAnsi="Arial" w:cs="Arial"/>
                <w:sz w:val="16"/>
                <w:szCs w:val="16"/>
              </w:rPr>
              <w:t>91 33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9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concours@ira-lille.gouv.fr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Lyon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0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www.ira-lyon.gouv.fr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="007163E6">
              <w:rPr>
                <w:rFonts w:ascii="Arial" w:hAnsi="Arial" w:cs="Arial"/>
                <w:sz w:val="16"/>
                <w:szCs w:val="16"/>
              </w:rPr>
              <w:br/>
            </w:r>
            <w:r w:rsidRPr="007163E6">
              <w:rPr>
                <w:rFonts w:ascii="Arial" w:hAnsi="Arial" w:cs="Arial"/>
                <w:sz w:val="16"/>
                <w:szCs w:val="16"/>
              </w:rPr>
              <w:t>Parc de l'Europe Jean Monnet</w:t>
            </w:r>
            <w:r w:rsidR="007163E6" w:rsidRPr="007163E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33667" w:rsidRDefault="007163E6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1 allée Buster Keaton</w:t>
            </w:r>
            <w:r w:rsidR="0032253A" w:rsidRPr="007163E6">
              <w:rPr>
                <w:rFonts w:ascii="Arial" w:hAnsi="Arial" w:cs="Arial"/>
                <w:sz w:val="16"/>
                <w:szCs w:val="16"/>
              </w:rPr>
              <w:t xml:space="preserve"> - BP 72076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69616 Villeur</w:t>
            </w:r>
            <w:r w:rsidR="00333667">
              <w:rPr>
                <w:rFonts w:ascii="Arial" w:hAnsi="Arial" w:cs="Arial"/>
                <w:sz w:val="16"/>
                <w:szCs w:val="16"/>
              </w:rPr>
              <w:t>banne cedex</w:t>
            </w:r>
            <w:r w:rsidR="00333667">
              <w:rPr>
                <w:rFonts w:ascii="Arial" w:hAnsi="Arial" w:cs="Arial"/>
                <w:sz w:val="16"/>
                <w:szCs w:val="16"/>
              </w:rPr>
              <w:br/>
              <w:t xml:space="preserve">Tél. : 04 72 82 17 </w:t>
            </w:r>
            <w:proofErr w:type="gramStart"/>
            <w:r w:rsidR="00333667">
              <w:rPr>
                <w:rFonts w:ascii="Arial" w:hAnsi="Arial" w:cs="Arial"/>
                <w:sz w:val="16"/>
                <w:szCs w:val="16"/>
              </w:rPr>
              <w:t>02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1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concours@ira-lyon.gouv.fr</w:t>
              </w:r>
              <w:proofErr w:type="gramEnd"/>
            </w:hyperlink>
          </w:p>
        </w:tc>
        <w:tc>
          <w:tcPr>
            <w:tcW w:w="2835" w:type="dxa"/>
            <w:shd w:val="clear" w:color="auto" w:fill="auto"/>
          </w:tcPr>
          <w:p w:rsidR="00400A4C" w:rsidRPr="007163E6" w:rsidRDefault="0032253A" w:rsidP="00333667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Metz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2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www.ira-metz.gouv.fr</w:t>
              </w:r>
            </w:hyperlink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15, avenue de Lyon - CS 85822 - 57078 Metz cedex 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87 75 </w:t>
            </w:r>
            <w:r w:rsidR="00333667">
              <w:rPr>
                <w:rFonts w:ascii="Arial" w:hAnsi="Arial" w:cs="Arial"/>
                <w:sz w:val="16"/>
                <w:szCs w:val="16"/>
              </w:rPr>
              <w:t>17 01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3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concours@ira-metz.gouv.fr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65741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Nantes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4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1, rue d</w:t>
            </w:r>
            <w:r w:rsidR="00333667">
              <w:rPr>
                <w:rFonts w:ascii="Arial" w:hAnsi="Arial" w:cs="Arial"/>
                <w:sz w:val="16"/>
                <w:szCs w:val="16"/>
              </w:rPr>
              <w:t xml:space="preserve">e la </w:t>
            </w:r>
            <w:proofErr w:type="spellStart"/>
            <w:r w:rsidR="00333667">
              <w:rPr>
                <w:rFonts w:ascii="Arial" w:hAnsi="Arial" w:cs="Arial"/>
                <w:sz w:val="16"/>
                <w:szCs w:val="16"/>
              </w:rPr>
              <w:t>Bourgeonnière</w:t>
            </w:r>
            <w:proofErr w:type="spellEnd"/>
            <w:r w:rsidR="00333667">
              <w:rPr>
                <w:rFonts w:ascii="Arial" w:hAnsi="Arial" w:cs="Arial"/>
                <w:sz w:val="16"/>
                <w:szCs w:val="16"/>
              </w:rPr>
              <w:t xml:space="preserve"> - BP 82234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44322 Nantes cedex 03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02 </w:t>
            </w:r>
            <w:r w:rsidR="00333667">
              <w:rPr>
                <w:rFonts w:ascii="Arial" w:hAnsi="Arial" w:cs="Arial"/>
                <w:sz w:val="16"/>
                <w:szCs w:val="16"/>
              </w:rPr>
              <w:t>51 86 05 51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5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760ED" w:rsidRPr="00AF6010" w:rsidRDefault="007428FC" w:rsidP="00417F38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b/>
          <w:smallCaps/>
          <w:sz w:val="20"/>
          <w:vertAlign w:val="subscript"/>
        </w:rPr>
      </w:pPr>
      <w:r w:rsidRPr="00C118B8">
        <w:rPr>
          <w:rFonts w:ascii="Arial" w:hAnsi="Arial" w:cs="Arial"/>
          <w:b/>
          <w:smallCaps/>
          <w:sz w:val="20"/>
          <w:vertAlign w:val="subscript"/>
        </w:rPr>
        <w:t xml:space="preserve"> </w:t>
      </w:r>
      <w:r w:rsidR="000A4F57" w:rsidRPr="00C118B8">
        <w:rPr>
          <w:rFonts w:ascii="Arial" w:hAnsi="Arial" w:cs="Arial"/>
          <w:b/>
          <w:smallCaps/>
          <w:sz w:val="20"/>
          <w:vertAlign w:val="subscript"/>
        </w:rPr>
        <w:t>(1)</w:t>
      </w:r>
      <w:r w:rsidR="000A4F57" w:rsidRPr="00AF6010">
        <w:rPr>
          <w:b/>
          <w:smallCaps/>
          <w:sz w:val="20"/>
          <w:vertAlign w:val="subscript"/>
        </w:rPr>
        <w:t xml:space="preserve"> </w:t>
      </w:r>
      <w:r w:rsidR="000A4F57" w:rsidRPr="00FF29C6">
        <w:rPr>
          <w:b/>
          <w:smallCaps/>
          <w:szCs w:val="22"/>
          <w:vertAlign w:val="subscript"/>
        </w:rPr>
        <w:t>merci de ne pas utiliser de sigle ou d’abréviation</w:t>
      </w:r>
      <w:r w:rsidR="000A4F57" w:rsidRPr="00AF6010">
        <w:rPr>
          <w:b/>
          <w:smallCaps/>
          <w:sz w:val="20"/>
          <w:vertAlign w:val="subscript"/>
        </w:rPr>
        <w:t xml:space="preserve"> </w:t>
      </w:r>
    </w:p>
    <w:sectPr w:rsidR="00A760ED" w:rsidRPr="00AF6010" w:rsidSect="000B66C2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6565A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A3FB0"/>
    <w:rsid w:val="004A76C0"/>
    <w:rsid w:val="004C50CD"/>
    <w:rsid w:val="004C7C3B"/>
    <w:rsid w:val="00511BFE"/>
    <w:rsid w:val="00522F24"/>
    <w:rsid w:val="00524137"/>
    <w:rsid w:val="005311E3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605C46"/>
    <w:rsid w:val="00607784"/>
    <w:rsid w:val="00657417"/>
    <w:rsid w:val="006623E7"/>
    <w:rsid w:val="00682D7E"/>
    <w:rsid w:val="00683DE4"/>
    <w:rsid w:val="006C3A5E"/>
    <w:rsid w:val="006C61E4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82956"/>
    <w:rsid w:val="00890E02"/>
    <w:rsid w:val="008F12B4"/>
    <w:rsid w:val="00921C0F"/>
    <w:rsid w:val="00927902"/>
    <w:rsid w:val="00931C08"/>
    <w:rsid w:val="00934A83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E02"/>
    <w:rsid w:val="00B44FFA"/>
    <w:rsid w:val="00B53909"/>
    <w:rsid w:val="00B55A55"/>
    <w:rsid w:val="00B6244C"/>
    <w:rsid w:val="00B65ED3"/>
    <w:rsid w:val="00B73C8E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23F2A"/>
    <w:rsid w:val="00D35C39"/>
    <w:rsid w:val="00D75965"/>
    <w:rsid w:val="00DA3DC0"/>
    <w:rsid w:val="00DA7B37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-lille.gouv.fr" TargetMode="External"/><Relationship Id="rId13" Type="http://schemas.openxmlformats.org/officeDocument/2006/relationships/hyperlink" Target="mailto:concours@ira-metz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ours.bastia@ira-bastia.fr" TargetMode="External"/><Relationship Id="rId12" Type="http://schemas.openxmlformats.org/officeDocument/2006/relationships/hyperlink" Target="http://www.ira-metz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-bastia.fr/" TargetMode="External"/><Relationship Id="rId11" Type="http://schemas.openxmlformats.org/officeDocument/2006/relationships/hyperlink" Target="mailto:concours@ira-lyon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ours@ira-nantes.gouv.fr" TargetMode="External"/><Relationship Id="rId10" Type="http://schemas.openxmlformats.org/officeDocument/2006/relationships/hyperlink" Target="http://www.ira-ly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@ira-lille.gouv.fr" TargetMode="External"/><Relationship Id="rId14" Type="http://schemas.openxmlformats.org/officeDocument/2006/relationships/hyperlink" Target="http://www.ira-nan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C78E-BA50-47FF-B9DE-7DFC622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560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4963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Bernadette GESTIN</dc:creator>
  <cp:keywords/>
  <cp:lastModifiedBy>Deivid COLOMBO</cp:lastModifiedBy>
  <cp:revision>8</cp:revision>
  <cp:lastPrinted>2018-10-22T10:31:00Z</cp:lastPrinted>
  <dcterms:created xsi:type="dcterms:W3CDTF">2020-05-28T22:01:00Z</dcterms:created>
  <dcterms:modified xsi:type="dcterms:W3CDTF">2020-12-08T15:03:00Z</dcterms:modified>
</cp:coreProperties>
</file>